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59C1" w14:textId="77777777" w:rsidR="005B5526" w:rsidRPr="00D15A54" w:rsidRDefault="005B5526" w:rsidP="005B5526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1</w:t>
      </w:r>
    </w:p>
    <w:p w14:paraId="5E913746" w14:textId="77777777" w:rsidR="005B5526" w:rsidRPr="00D15A54" w:rsidRDefault="005B5526" w:rsidP="005B5526">
      <w:pPr>
        <w:suppressAutoHyphens/>
        <w:autoSpaceDN w:val="0"/>
        <w:spacing w:after="0" w:line="240" w:lineRule="auto"/>
        <w:ind w:left="4248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do Regulaminu Rekrutacji i Realizacji Programu „Asystent Osobisty Osoby z Niepełnosprawnością” - edycja 2024</w:t>
      </w:r>
    </w:p>
    <w:p w14:paraId="04026382" w14:textId="77777777" w:rsidR="005B5526" w:rsidRDefault="005B5526" w:rsidP="005B55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014FE" w14:textId="77777777" w:rsidR="005B5526" w:rsidRPr="00EE7DD4" w:rsidRDefault="005B5526" w:rsidP="005B5526">
      <w:pPr>
        <w:suppressAutoHyphens/>
        <w:autoSpaceDN w:val="0"/>
        <w:spacing w:before="100" w:after="100" w:line="240" w:lineRule="auto"/>
        <w:ind w:firstLine="360"/>
        <w:jc w:val="center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Klauzula informacyjna dotycząca przetwarzania danych osobowych</w:t>
      </w:r>
    </w:p>
    <w:p w14:paraId="002238E8" w14:textId="77777777" w:rsidR="005B5526" w:rsidRPr="00EE7DD4" w:rsidRDefault="005B5526" w:rsidP="005B5526">
      <w:pPr>
        <w:suppressAutoHyphens/>
        <w:autoSpaceDN w:val="0"/>
        <w:spacing w:before="100" w:after="100" w:line="240" w:lineRule="auto"/>
        <w:ind w:firstLine="360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</w:p>
    <w:p w14:paraId="3BEDCD96" w14:textId="77777777" w:rsidR="005B5526" w:rsidRPr="00EE7DD4" w:rsidRDefault="005B5526" w:rsidP="005B5526">
      <w:pPr>
        <w:suppressAutoHyphens/>
        <w:autoSpaceDN w:val="0"/>
        <w:spacing w:before="100" w:after="10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bCs/>
          <w:kern w:val="3"/>
          <w:lang w:eastAsia="ar-SA"/>
          <w14:ligatures w14:val="none"/>
        </w:rPr>
        <w:t>Program "Asystent osobisty osoby z niepełnosprawnością” - edycja 2024</w:t>
      </w:r>
    </w:p>
    <w:p w14:paraId="2CF4BAE7" w14:textId="77777777" w:rsidR="005B5526" w:rsidRPr="00EE7DD4" w:rsidRDefault="005B5526" w:rsidP="005B5526">
      <w:pPr>
        <w:suppressAutoHyphens/>
        <w:autoSpaceDN w:val="0"/>
        <w:spacing w:before="100" w:after="10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</w:pPr>
    </w:p>
    <w:p w14:paraId="43B2F5C0" w14:textId="77777777" w:rsidR="005B5526" w:rsidRPr="00EE7DD4" w:rsidRDefault="005B5526" w:rsidP="005B5526">
      <w:pPr>
        <w:suppressAutoHyphens/>
        <w:autoSpaceDN w:val="0"/>
        <w:spacing w:before="100" w:after="10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Zgodnie z art. 13 i art. 14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„RODO</w:t>
      </w:r>
      <w:r w:rsidRPr="00EE7DD4">
        <w:rPr>
          <w:rFonts w:ascii="Times New Roman" w:eastAsia="Calibri" w:hAnsi="Times New Roman" w:cs="Times New Roman"/>
          <w:color w:val="000000"/>
          <w:kern w:val="3"/>
          <w:vertAlign w:val="superscript"/>
          <w:lang w:eastAsia="ar-SA"/>
          <w14:ligatures w14:val="none"/>
        </w:rPr>
        <w:t>”</w:t>
      </w: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, niniejszym informuje się, że:</w:t>
      </w:r>
    </w:p>
    <w:p w14:paraId="438AABAE" w14:textId="77777777" w:rsidR="005B5526" w:rsidRPr="00EE7DD4" w:rsidRDefault="005B5526" w:rsidP="005B5526">
      <w:pPr>
        <w:numPr>
          <w:ilvl w:val="0"/>
          <w:numId w:val="2"/>
        </w:numPr>
        <w:suppressAutoHyphens/>
        <w:autoSpaceDN w:val="0"/>
        <w:spacing w:before="100"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Dane Administratora</w:t>
      </w:r>
    </w:p>
    <w:p w14:paraId="39E8FF63" w14:textId="77777777" w:rsidR="005B5526" w:rsidRPr="00EE7DD4" w:rsidRDefault="005B5526" w:rsidP="005B5526">
      <w:pPr>
        <w:suppressAutoHyphens/>
        <w:autoSpaceDN w:val="0"/>
        <w:spacing w:after="100" w:line="240" w:lineRule="auto"/>
        <w:ind w:left="720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 xml:space="preserve">Administratorem Państwa danych osobowych jest: Miejski </w:t>
      </w:r>
      <w:r w:rsidRPr="00EE7DD4">
        <w:rPr>
          <w:rFonts w:ascii="Times New Roman" w:eastAsia="Calibri" w:hAnsi="Times New Roman" w:cs="Times New Roman"/>
          <w:color w:val="0D0D0D"/>
          <w:kern w:val="3"/>
          <w:lang w:eastAsia="ar-SA"/>
          <w14:ligatures w14:val="none"/>
        </w:rPr>
        <w:t>Ośrodek Pomocy Społecznej</w:t>
      </w:r>
      <w:r w:rsidRPr="00EE7DD4">
        <w:rPr>
          <w:rFonts w:ascii="Times New Roman" w:eastAsia="Calibri" w:hAnsi="Times New Roman" w:cs="Times New Roman"/>
          <w:color w:val="0D0D0D"/>
          <w:kern w:val="3"/>
          <w:lang w:eastAsia="ar-SA"/>
          <w14:ligatures w14:val="none"/>
        </w:rPr>
        <w:br/>
        <w:t>w Nałęczowie, ul. Spółdzielcza 17 A, 24-150 Nałęczów</w:t>
      </w: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.</w:t>
      </w:r>
    </w:p>
    <w:p w14:paraId="3A9A5640" w14:textId="77777777" w:rsidR="005B5526" w:rsidRPr="00EE7DD4" w:rsidRDefault="005B5526" w:rsidP="005B5526">
      <w:pPr>
        <w:numPr>
          <w:ilvl w:val="0"/>
          <w:numId w:val="2"/>
        </w:numPr>
        <w:suppressAutoHyphens/>
        <w:autoSpaceDN w:val="0"/>
        <w:spacing w:before="100"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Dane kontaktowe Inspektora Ochrony Danych Osobowych</w:t>
      </w:r>
    </w:p>
    <w:p w14:paraId="4DEBB48F" w14:textId="77777777" w:rsidR="005B5526" w:rsidRPr="00EE7DD4" w:rsidRDefault="005B5526" w:rsidP="005B5526">
      <w:pPr>
        <w:suppressAutoHyphens/>
        <w:autoSpaceDN w:val="0"/>
        <w:spacing w:after="100" w:line="240" w:lineRule="auto"/>
        <w:ind w:left="720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 xml:space="preserve">Administrator powołał Inspektora Ochrony Danych, z którym kontakt jest możliwy za pomocą poczty elektronicznej pod adresem: </w:t>
      </w:r>
      <w:r w:rsidRPr="00EE7DD4">
        <w:rPr>
          <w:rFonts w:ascii="Times New Roman" w:eastAsia="Calibri" w:hAnsi="Times New Roman" w:cs="Times New Roman"/>
          <w:i/>
          <w:iCs/>
          <w:color w:val="000000"/>
          <w:kern w:val="3"/>
          <w:lang w:eastAsia="ar-SA"/>
          <w14:ligatures w14:val="none"/>
        </w:rPr>
        <w:t>iod@naleczow.pl</w:t>
      </w:r>
    </w:p>
    <w:p w14:paraId="667AAD96" w14:textId="77777777" w:rsidR="005B5526" w:rsidRPr="00EE7DD4" w:rsidRDefault="005B5526" w:rsidP="005B5526">
      <w:pPr>
        <w:numPr>
          <w:ilvl w:val="0"/>
          <w:numId w:val="2"/>
        </w:numPr>
        <w:suppressAutoHyphens/>
        <w:autoSpaceDN w:val="0"/>
        <w:spacing w:before="100"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Cele przetwarzania i podstawa prawna</w:t>
      </w:r>
    </w:p>
    <w:p w14:paraId="0B6232F4" w14:textId="77777777" w:rsidR="005B5526" w:rsidRPr="00EE7DD4" w:rsidRDefault="005B5526" w:rsidP="005B5526">
      <w:pPr>
        <w:suppressAutoHyphens/>
        <w:autoSpaceDN w:val="0"/>
        <w:spacing w:before="100"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  <w:t xml:space="preserve">Pani/Pana dane osobowe będą przetwarzane ze względu na konieczność wypełnienia obowiązku prawnego ciążącego na Administratorze w związku z realizacją Programu Ministra Rodziny i Polityki Społecznej „Asystent osobisty osoby z niepełnosprawnością” dla Jednostek Samorządu Terytorialnego – edycja 2024, w tym rozliczanie otrzymanych środków z Funduszu Solidarnościowego. </w:t>
      </w:r>
    </w:p>
    <w:p w14:paraId="51497DDA" w14:textId="77777777" w:rsidR="005B5526" w:rsidRPr="00EE7DD4" w:rsidRDefault="005B5526" w:rsidP="005B5526">
      <w:pPr>
        <w:suppressAutoHyphens/>
        <w:autoSpaceDN w:val="0"/>
        <w:spacing w:before="100" w:after="0" w:line="240" w:lineRule="auto"/>
        <w:ind w:left="720"/>
        <w:jc w:val="both"/>
        <w:rPr>
          <w:rFonts w:ascii="Times New Roman" w:eastAsia="Calibri" w:hAnsi="Times New Roman" w:cs="Times New Roman"/>
          <w:bCs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  <w:t xml:space="preserve">Dane osobowe przetwarzane są </w:t>
      </w:r>
      <w:r w:rsidRPr="00EE7DD4">
        <w:rPr>
          <w:rFonts w:ascii="Times New Roman" w:eastAsia="Calibri" w:hAnsi="Times New Roman" w:cs="Times New Roman"/>
          <w:bCs/>
          <w:kern w:val="3"/>
          <w:lang w:eastAsia="ar-SA"/>
          <w14:ligatures w14:val="none"/>
        </w:rPr>
        <w:t xml:space="preserve">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ustawy z dnia 23 października 2018 r. o Funduszu Solidarnościowym (Dz. U. z 2023 r. poz. 647 z </w:t>
      </w:r>
      <w:proofErr w:type="spellStart"/>
      <w:r w:rsidRPr="00EE7DD4">
        <w:rPr>
          <w:rFonts w:ascii="Times New Roman" w:eastAsia="Calibri" w:hAnsi="Times New Roman" w:cs="Times New Roman"/>
          <w:bCs/>
          <w:kern w:val="3"/>
          <w:lang w:eastAsia="ar-SA"/>
          <w14:ligatures w14:val="none"/>
        </w:rPr>
        <w:t>późn</w:t>
      </w:r>
      <w:proofErr w:type="spellEnd"/>
      <w:r w:rsidRPr="00EE7DD4">
        <w:rPr>
          <w:rFonts w:ascii="Times New Roman" w:eastAsia="Calibri" w:hAnsi="Times New Roman" w:cs="Times New Roman"/>
          <w:bCs/>
          <w:kern w:val="3"/>
          <w:lang w:eastAsia="ar-SA"/>
          <w14:ligatures w14:val="none"/>
        </w:rPr>
        <w:t>. zm.)</w:t>
      </w:r>
    </w:p>
    <w:p w14:paraId="0B6DEB6A" w14:textId="77777777" w:rsidR="005B5526" w:rsidRPr="00EE7DD4" w:rsidRDefault="005B5526" w:rsidP="005B5526">
      <w:pPr>
        <w:suppressAutoHyphens/>
        <w:autoSpaceDN w:val="0"/>
        <w:spacing w:before="100"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</w:pPr>
    </w:p>
    <w:p w14:paraId="12ED0579" w14:textId="77777777" w:rsidR="005B5526" w:rsidRPr="00EE7DD4" w:rsidRDefault="005B5526" w:rsidP="005B552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Zakres przetwarzanych danych osobowych</w:t>
      </w:r>
    </w:p>
    <w:p w14:paraId="29F79CC5" w14:textId="77777777" w:rsidR="005B5526" w:rsidRPr="00EE7DD4" w:rsidRDefault="005B5526" w:rsidP="005B5526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Zakres danych osobowych wynika z wypełnionego przez Państwa wniosku oraz informacji przez Państwa przedłożonych w toku ubiegania się o udzielenie świadczenia. Zakres ten znajduje odzwierciedlenie w odpowiednich przepisach ww. ustawy oraz wydanych do niej aktach wykonawczych i jest niezbędny do jej wykonania</w:t>
      </w:r>
      <w:r w:rsidRPr="00EE7DD4"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  <w:t>.</w:t>
      </w:r>
    </w:p>
    <w:p w14:paraId="1B45F2AF" w14:textId="77777777" w:rsidR="005B5526" w:rsidRPr="00EE7DD4" w:rsidRDefault="005B5526" w:rsidP="005B5526">
      <w:pPr>
        <w:numPr>
          <w:ilvl w:val="0"/>
          <w:numId w:val="2"/>
        </w:numPr>
        <w:suppressAutoHyphens/>
        <w:autoSpaceDN w:val="0"/>
        <w:spacing w:before="100"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Podmioty, którym dane mogą zostać udostępnione lub powierzone</w:t>
      </w:r>
    </w:p>
    <w:p w14:paraId="657BD121" w14:textId="77777777" w:rsidR="005B5526" w:rsidRPr="00EE7DD4" w:rsidRDefault="005B5526" w:rsidP="005B5526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lastRenderedPageBreak/>
        <w:t>Odbiorcami Pani/Pana danych osobowych są podmioty uprawnione do ujawnienia im danych na mocy przepisów prawa oraz podmioty realizujące świadczenie w imieniu administratora na podstawie umów cywilnoprawnych. Dane osób fizycznych przetwarzane przez Kierownika Ośrodka, w szczególności dane osób świadczących/realizujących usługi asystenta osobistego osoby niepełnosprawnej na rzecz uczestników Programu lub opiekunów prawnych mogą być udostępniane Ministrowi Rodziny i Polityki Społecznej lub Wojewodzie Lubelskiemu m.in. do celów sprawozdawczych czy kontrolnych.</w:t>
      </w:r>
    </w:p>
    <w:p w14:paraId="5A12C99C" w14:textId="77777777" w:rsidR="005B5526" w:rsidRPr="00EE7DD4" w:rsidRDefault="005B5526" w:rsidP="005B5526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</w:pPr>
    </w:p>
    <w:p w14:paraId="1DCD51B9" w14:textId="77777777" w:rsidR="005B5526" w:rsidRPr="00EE7DD4" w:rsidRDefault="005B5526" w:rsidP="005B5526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</w:pPr>
    </w:p>
    <w:p w14:paraId="68C4D6D5" w14:textId="77777777" w:rsidR="005B5526" w:rsidRPr="00EE7DD4" w:rsidRDefault="005B5526" w:rsidP="005B5526">
      <w:pPr>
        <w:numPr>
          <w:ilvl w:val="0"/>
          <w:numId w:val="2"/>
        </w:numPr>
        <w:suppressAutoHyphens/>
        <w:autoSpaceDN w:val="0"/>
        <w:spacing w:before="100"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Okres przechowywania danych</w:t>
      </w:r>
    </w:p>
    <w:p w14:paraId="6272A529" w14:textId="77777777" w:rsidR="005B5526" w:rsidRPr="00EE7DD4" w:rsidRDefault="005B5526" w:rsidP="005B5526">
      <w:pPr>
        <w:suppressAutoHyphens/>
        <w:autoSpaceDN w:val="0"/>
        <w:spacing w:before="100" w:after="0" w:line="240" w:lineRule="auto"/>
        <w:ind w:left="720"/>
        <w:jc w:val="both"/>
        <w:rPr>
          <w:rFonts w:ascii="Times New Roman" w:eastAsia="Calibri" w:hAnsi="Times New Roman" w:cs="Times New Roman"/>
          <w:bCs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  <w:t>Pani/Pana dane osobowe przechowywane będą do czasu wygaśnięcia obowiązku przechowywania tych danych wynikających z realizacji Programu „</w:t>
      </w:r>
      <w:r w:rsidRPr="00EE7DD4">
        <w:rPr>
          <w:rFonts w:ascii="Times New Roman" w:eastAsia="Calibri" w:hAnsi="Times New Roman" w:cs="Times New Roman"/>
          <w:bCs/>
          <w:kern w:val="3"/>
          <w:lang w:eastAsia="ar-SA"/>
          <w14:ligatures w14:val="none"/>
        </w:rPr>
        <w:t>Asystent osobisty osoby z niepełnosprawnością</w:t>
      </w:r>
      <w:r w:rsidRPr="00EE7DD4"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  <w:t>” – dla Jednostek Samorządu Terytorialnego – edycja 2024, a następnie do momentu wygaśnięcia obowiązku przechowywania danych wynikających z przepisów dotyczących archiwizacji dokumentacji.</w:t>
      </w:r>
    </w:p>
    <w:p w14:paraId="6336F26E" w14:textId="77777777" w:rsidR="005B5526" w:rsidRPr="00EE7DD4" w:rsidRDefault="005B5526" w:rsidP="005B5526">
      <w:pPr>
        <w:numPr>
          <w:ilvl w:val="0"/>
          <w:numId w:val="2"/>
        </w:numPr>
        <w:suppressAutoHyphens/>
        <w:autoSpaceDN w:val="0"/>
        <w:spacing w:before="100"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Prawa osób, których dane dotyczą</w:t>
      </w:r>
    </w:p>
    <w:p w14:paraId="4DFF4C50" w14:textId="77777777" w:rsidR="005B5526" w:rsidRPr="00EE7DD4" w:rsidRDefault="005B5526" w:rsidP="005B552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W związku z przetwarzaniem Pani/Pana  danych osobowych przysługuje Państwu prawo do:</w:t>
      </w:r>
    </w:p>
    <w:p w14:paraId="561F778C" w14:textId="77777777" w:rsidR="005B5526" w:rsidRPr="00EE7DD4" w:rsidRDefault="005B5526" w:rsidP="005B552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dostępu do swoich danych oraz otrzymania ich kopii;</w:t>
      </w:r>
    </w:p>
    <w:p w14:paraId="103A1193" w14:textId="77777777" w:rsidR="005B5526" w:rsidRPr="00EE7DD4" w:rsidRDefault="005B5526" w:rsidP="005B5526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sprostowania (poprawienia swoich danych);</w:t>
      </w:r>
    </w:p>
    <w:p w14:paraId="1EC0F478" w14:textId="77777777" w:rsidR="005B5526" w:rsidRPr="00EE7DD4" w:rsidRDefault="005B5526" w:rsidP="005B5526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uzupełnienia swoich danych;</w:t>
      </w:r>
    </w:p>
    <w:p w14:paraId="6B6F5EAE" w14:textId="77777777" w:rsidR="005B5526" w:rsidRPr="00EE7DD4" w:rsidRDefault="005B5526" w:rsidP="005B5526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ograniczenia przetwarzania;</w:t>
      </w:r>
    </w:p>
    <w:p w14:paraId="2A90372B" w14:textId="77777777" w:rsidR="005B5526" w:rsidRPr="00EE7DD4" w:rsidRDefault="005B5526" w:rsidP="005B5526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wniesienia skargi do Prezesa Urzędu Ochrony Danych Osobowych, adres: ul. Stawki 2,</w:t>
      </w: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br/>
        <w:t>00-193 Warszawa, e-mail: kancelaria@uodo.gov.pl, gdy uzna Pan/Pani, iż przetwarzanie danych osobowych narusza przepisy RODO.</w:t>
      </w:r>
    </w:p>
    <w:p w14:paraId="79A12D22" w14:textId="77777777" w:rsidR="005B5526" w:rsidRPr="00EE7DD4" w:rsidRDefault="005B5526" w:rsidP="005B5526">
      <w:pPr>
        <w:numPr>
          <w:ilvl w:val="0"/>
          <w:numId w:val="2"/>
        </w:numPr>
        <w:suppressAutoHyphens/>
        <w:autoSpaceDN w:val="0"/>
        <w:spacing w:before="100"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Sposób przetwarzania</w:t>
      </w:r>
    </w:p>
    <w:p w14:paraId="374D5A41" w14:textId="77777777" w:rsidR="005B5526" w:rsidRPr="00EE7DD4" w:rsidRDefault="005B5526" w:rsidP="005B5526">
      <w:pPr>
        <w:suppressAutoHyphens/>
        <w:autoSpaceDN w:val="0"/>
        <w:spacing w:after="100" w:line="240" w:lineRule="auto"/>
        <w:ind w:left="720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W trakcie przetwarzania Pani/Pana danych osobowych nie będzie dochodzić do zautomatyzowanego podejmowania decyzji ani do profilowania.</w:t>
      </w:r>
    </w:p>
    <w:p w14:paraId="2D8C2E7B" w14:textId="77777777" w:rsidR="005B5526" w:rsidRPr="00EE7DD4" w:rsidRDefault="005B5526" w:rsidP="005B5526">
      <w:pPr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Informacja o wymogu podania danych</w:t>
      </w:r>
    </w:p>
    <w:p w14:paraId="75DFE75E" w14:textId="77777777" w:rsidR="005B5526" w:rsidRPr="00EE7DD4" w:rsidRDefault="005B5526" w:rsidP="005B5526">
      <w:pPr>
        <w:suppressAutoHyphens/>
        <w:autoSpaceDN w:val="0"/>
        <w:spacing w:before="100" w:after="10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  <w:t>Podanie danych osobowych wynikających z Karty zgłoszenia do Programu „</w:t>
      </w:r>
      <w:r w:rsidRPr="00EE7DD4">
        <w:rPr>
          <w:rFonts w:ascii="Times New Roman" w:eastAsia="Calibri" w:hAnsi="Times New Roman" w:cs="Times New Roman"/>
          <w:bCs/>
          <w:kern w:val="3"/>
          <w:lang w:eastAsia="ar-SA"/>
          <w14:ligatures w14:val="none"/>
        </w:rPr>
        <w:t>Asystent osobisty osoby z niepełnosprawnością”</w:t>
      </w:r>
      <w:r w:rsidRPr="00EE7DD4"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  <w:t xml:space="preserve"> dla Jednostek Samorządu Terytorialnego – edycja 2024 lub realizacji programu jest dobrowolne, jednak niezbędne do wzięcia udziału w Programie. </w:t>
      </w:r>
    </w:p>
    <w:p w14:paraId="2399B9D6" w14:textId="77777777" w:rsidR="00BE0E74" w:rsidRDefault="00BE0E74"/>
    <w:sectPr w:rsidR="00BE0E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223F" w14:textId="77777777" w:rsidR="00526457" w:rsidRDefault="00526457" w:rsidP="00526457">
      <w:pPr>
        <w:spacing w:after="0" w:line="240" w:lineRule="auto"/>
      </w:pPr>
      <w:r>
        <w:separator/>
      </w:r>
    </w:p>
  </w:endnote>
  <w:endnote w:type="continuationSeparator" w:id="0">
    <w:p w14:paraId="19EDA6C0" w14:textId="77777777" w:rsidR="00526457" w:rsidRDefault="00526457" w:rsidP="0052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4E1C" w14:textId="51E62C8C" w:rsidR="00A25FCF" w:rsidRDefault="002A510E" w:rsidP="00A25FCF">
    <w:pPr>
      <w:pStyle w:val="Stopka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F9384DB" wp14:editId="095CBC19">
          <wp:extent cx="166687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D4DFFC" w14:textId="407BD4D2" w:rsidR="00CD12FC" w:rsidRPr="00ED4283" w:rsidRDefault="00CD12FC" w:rsidP="00CD12FC">
    <w:pPr>
      <w:jc w:val="both"/>
      <w:rPr>
        <w:rFonts w:ascii="Times New Roman" w:hAnsi="Times New Roman" w:cs="Times New Roman"/>
      </w:rPr>
    </w:pPr>
    <w:r w:rsidRPr="00ED4283">
      <w:rPr>
        <w:rFonts w:ascii="Times New Roman" w:hAnsi="Times New Roman" w:cs="Times New Roman"/>
      </w:rPr>
      <w:t>Program „Asystent osobisty osoby z niepełnosprawnością” – edycja 2024 finansowany ze środków Funduszu Solidarnościowego w ramach resortowego Programu Ministra Rodziny i Polityki Społecznej</w:t>
    </w:r>
  </w:p>
  <w:p w14:paraId="4EFFEF54" w14:textId="329B9349" w:rsidR="00526457" w:rsidRDefault="00526457">
    <w:pPr>
      <w:pStyle w:val="Stopka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14:paraId="16BC1F6B" w14:textId="77777777" w:rsidR="00526457" w:rsidRDefault="00526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ADC6" w14:textId="77777777" w:rsidR="00526457" w:rsidRDefault="00526457" w:rsidP="00526457">
      <w:pPr>
        <w:spacing w:after="0" w:line="240" w:lineRule="auto"/>
      </w:pPr>
      <w:r>
        <w:separator/>
      </w:r>
    </w:p>
  </w:footnote>
  <w:footnote w:type="continuationSeparator" w:id="0">
    <w:p w14:paraId="3AA359B9" w14:textId="77777777" w:rsidR="00526457" w:rsidRDefault="00526457" w:rsidP="0052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76D"/>
    <w:multiLevelType w:val="multilevel"/>
    <w:tmpl w:val="F7DC7D54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69687C68"/>
    <w:multiLevelType w:val="multilevel"/>
    <w:tmpl w:val="0A665CD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80260799">
    <w:abstractNumId w:val="1"/>
  </w:num>
  <w:num w:numId="2" w16cid:durableId="1226063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6446084">
    <w:abstractNumId w:val="0"/>
  </w:num>
  <w:num w:numId="4" w16cid:durableId="694622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95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B8"/>
    <w:rsid w:val="00280A97"/>
    <w:rsid w:val="002A510E"/>
    <w:rsid w:val="00526457"/>
    <w:rsid w:val="005B5526"/>
    <w:rsid w:val="007A17B8"/>
    <w:rsid w:val="00A25FCF"/>
    <w:rsid w:val="00B25DD3"/>
    <w:rsid w:val="00BE0E74"/>
    <w:rsid w:val="00C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2E9F"/>
  <w15:chartTrackingRefBased/>
  <w15:docId w15:val="{999C4D94-C267-4A34-BA53-A725A60E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457"/>
  </w:style>
  <w:style w:type="paragraph" w:styleId="Stopka">
    <w:name w:val="footer"/>
    <w:basedOn w:val="Normalny"/>
    <w:link w:val="StopkaZnak"/>
    <w:uiPriority w:val="99"/>
    <w:unhideWhenUsed/>
    <w:rsid w:val="0052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457"/>
  </w:style>
  <w:style w:type="numbering" w:customStyle="1" w:styleId="WWNum5">
    <w:name w:val="WWNum5"/>
    <w:rsid w:val="005B5526"/>
    <w:pPr>
      <w:numPr>
        <w:numId w:val="1"/>
      </w:numPr>
    </w:pPr>
  </w:style>
  <w:style w:type="numbering" w:customStyle="1" w:styleId="WWNum4">
    <w:name w:val="WWNum4"/>
    <w:rsid w:val="005B552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2024-03-12T10:40:00Z</dcterms:created>
  <dcterms:modified xsi:type="dcterms:W3CDTF">2024-03-12T10:45:00Z</dcterms:modified>
</cp:coreProperties>
</file>